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A271C" w14:textId="5E4CBC16" w:rsidR="00E918CA" w:rsidRDefault="00E918CA">
      <w:pPr>
        <w:rPr>
          <w:lang w:val="en-US"/>
        </w:rPr>
      </w:pPr>
      <w:r>
        <w:rPr>
          <w:lang w:val="en-US"/>
        </w:rPr>
        <w:t xml:space="preserve">EPBC Act 1999 listings, 31 March 2023 </w:t>
      </w:r>
    </w:p>
    <w:p w14:paraId="36E48B95" w14:textId="2C323B50" w:rsidR="00DE292D" w:rsidRDefault="00DE292D">
      <w:pPr>
        <w:rPr>
          <w:lang w:val="en-US"/>
        </w:rPr>
      </w:pPr>
      <w:r>
        <w:rPr>
          <w:lang w:val="en-US"/>
        </w:rPr>
        <w:t>SPECIES</w:t>
      </w:r>
    </w:p>
    <w:p w14:paraId="04D06699" w14:textId="7512C1EB" w:rsidR="004937CF" w:rsidRDefault="004937CF">
      <w:pPr>
        <w:rPr>
          <w:lang w:val="en-US"/>
        </w:rPr>
      </w:pPr>
      <w:r>
        <w:rPr>
          <w:lang w:val="en-US"/>
        </w:rPr>
        <w:t xml:space="preserve">Diamond </w:t>
      </w:r>
      <w:proofErr w:type="gramStart"/>
      <w:r>
        <w:rPr>
          <w:lang w:val="en-US"/>
        </w:rPr>
        <w:t xml:space="preserve">Firetail  </w:t>
      </w:r>
      <w:proofErr w:type="spellStart"/>
      <w:r w:rsidRPr="00C04D40">
        <w:rPr>
          <w:i/>
          <w:iCs/>
          <w:lang w:val="en-US"/>
        </w:rPr>
        <w:t>Stagonopleura</w:t>
      </w:r>
      <w:proofErr w:type="spellEnd"/>
      <w:proofErr w:type="gramEnd"/>
      <w:r w:rsidRPr="00C04D40">
        <w:rPr>
          <w:i/>
          <w:iCs/>
          <w:lang w:val="en-US"/>
        </w:rPr>
        <w:t xml:space="preserve"> guttata</w:t>
      </w:r>
      <w:r>
        <w:rPr>
          <w:lang w:val="en-US"/>
        </w:rPr>
        <w:t xml:space="preserve">  Vulnerable</w:t>
      </w:r>
    </w:p>
    <w:p w14:paraId="3027B186" w14:textId="77777777" w:rsidR="00332D2A" w:rsidRDefault="00332D2A">
      <w:pPr>
        <w:rPr>
          <w:lang w:val="en-US"/>
        </w:rPr>
      </w:pPr>
      <w:r>
        <w:rPr>
          <w:lang w:val="en-US"/>
        </w:rPr>
        <w:t xml:space="preserve">Red </w:t>
      </w:r>
      <w:proofErr w:type="gramStart"/>
      <w:r>
        <w:rPr>
          <w:lang w:val="en-US"/>
        </w:rPr>
        <w:t xml:space="preserve">Goshawk  </w:t>
      </w:r>
      <w:proofErr w:type="spellStart"/>
      <w:r w:rsidRPr="00C04D40">
        <w:rPr>
          <w:i/>
          <w:iCs/>
          <w:lang w:val="en-US"/>
        </w:rPr>
        <w:t>Erythrotriorchis</w:t>
      </w:r>
      <w:proofErr w:type="spellEnd"/>
      <w:proofErr w:type="gramEnd"/>
      <w:r w:rsidRPr="00C04D40">
        <w:rPr>
          <w:i/>
          <w:iCs/>
          <w:lang w:val="en-US"/>
        </w:rPr>
        <w:t xml:space="preserve"> radiatus</w:t>
      </w:r>
      <w:r>
        <w:rPr>
          <w:lang w:val="en-US"/>
        </w:rPr>
        <w:t xml:space="preserve">  Endangered</w:t>
      </w:r>
    </w:p>
    <w:p w14:paraId="63FC601F" w14:textId="0376B189" w:rsidR="004937CF" w:rsidRDefault="00332D2A">
      <w:pPr>
        <w:rPr>
          <w:lang w:val="en-US"/>
        </w:rPr>
      </w:pPr>
      <w:r>
        <w:rPr>
          <w:lang w:val="en-US"/>
        </w:rPr>
        <w:t xml:space="preserve">Southern </w:t>
      </w:r>
      <w:proofErr w:type="gramStart"/>
      <w:r>
        <w:rPr>
          <w:lang w:val="en-US"/>
        </w:rPr>
        <w:t xml:space="preserve">Whiteface  </w:t>
      </w:r>
      <w:proofErr w:type="spellStart"/>
      <w:r w:rsidRPr="00C04D40">
        <w:rPr>
          <w:i/>
          <w:iCs/>
          <w:lang w:val="en-US"/>
        </w:rPr>
        <w:t>Aphelocephala</w:t>
      </w:r>
      <w:proofErr w:type="spellEnd"/>
      <w:proofErr w:type="gramEnd"/>
      <w:r w:rsidRPr="00C04D40">
        <w:rPr>
          <w:i/>
          <w:iCs/>
          <w:lang w:val="en-US"/>
        </w:rPr>
        <w:t xml:space="preserve"> leucopsis</w:t>
      </w:r>
      <w:r>
        <w:rPr>
          <w:lang w:val="en-US"/>
        </w:rPr>
        <w:t xml:space="preserve">  Vulnerable</w:t>
      </w:r>
      <w:r w:rsidR="004937CF">
        <w:rPr>
          <w:lang w:val="en-US"/>
        </w:rPr>
        <w:t xml:space="preserve">  </w:t>
      </w:r>
    </w:p>
    <w:p w14:paraId="36AC7AE9" w14:textId="26C700E0" w:rsidR="00DE292D" w:rsidRDefault="00DE292D">
      <w:pPr>
        <w:rPr>
          <w:lang w:val="en-US"/>
        </w:rPr>
      </w:pPr>
      <w:r>
        <w:rPr>
          <w:lang w:val="en-US"/>
        </w:rPr>
        <w:t xml:space="preserve">Blue-winged </w:t>
      </w:r>
      <w:proofErr w:type="gramStart"/>
      <w:r>
        <w:rPr>
          <w:lang w:val="en-US"/>
        </w:rPr>
        <w:t xml:space="preserve">Parrot  </w:t>
      </w:r>
      <w:proofErr w:type="spellStart"/>
      <w:r w:rsidRPr="00C04D40">
        <w:rPr>
          <w:i/>
          <w:iCs/>
          <w:lang w:val="en-US"/>
        </w:rPr>
        <w:t>Neophema</w:t>
      </w:r>
      <w:proofErr w:type="spellEnd"/>
      <w:proofErr w:type="gramEnd"/>
      <w:r w:rsidRPr="00C04D40">
        <w:rPr>
          <w:i/>
          <w:iCs/>
          <w:lang w:val="en-US"/>
        </w:rPr>
        <w:t xml:space="preserve"> </w:t>
      </w:r>
      <w:proofErr w:type="spellStart"/>
      <w:r w:rsidRPr="00C04D40">
        <w:rPr>
          <w:i/>
          <w:iCs/>
          <w:lang w:val="en-US"/>
        </w:rPr>
        <w:t>chrysostoma</w:t>
      </w:r>
      <w:proofErr w:type="spellEnd"/>
      <w:r>
        <w:rPr>
          <w:lang w:val="en-US"/>
        </w:rPr>
        <w:t xml:space="preserve">  Vulnerable</w:t>
      </w:r>
    </w:p>
    <w:p w14:paraId="64F44AE2" w14:textId="77777777" w:rsidR="00DE292D" w:rsidRDefault="00DE292D">
      <w:pPr>
        <w:rPr>
          <w:lang w:val="en-US"/>
        </w:rPr>
      </w:pPr>
    </w:p>
    <w:p w14:paraId="436F4E6C" w14:textId="4E4AE189" w:rsidR="00DE292D" w:rsidRDefault="00DE292D">
      <w:pPr>
        <w:rPr>
          <w:lang w:val="en-US"/>
        </w:rPr>
      </w:pPr>
      <w:r>
        <w:rPr>
          <w:lang w:val="en-US"/>
        </w:rPr>
        <w:t>SUBSPECIES</w:t>
      </w:r>
    </w:p>
    <w:p w14:paraId="6E536433" w14:textId="77777777" w:rsidR="00DE292D" w:rsidRDefault="00DE292D" w:rsidP="00DE292D">
      <w:pPr>
        <w:rPr>
          <w:lang w:val="en-US"/>
        </w:rPr>
      </w:pPr>
      <w:r>
        <w:rPr>
          <w:lang w:val="en-US"/>
        </w:rPr>
        <w:t>Painted Button-quail (</w:t>
      </w:r>
      <w:proofErr w:type="spellStart"/>
      <w:r>
        <w:rPr>
          <w:lang w:val="en-US"/>
        </w:rPr>
        <w:t>Houtman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Abrolhos)  </w:t>
      </w:r>
      <w:proofErr w:type="spellStart"/>
      <w:r w:rsidRPr="00C04D40">
        <w:rPr>
          <w:i/>
          <w:iCs/>
          <w:lang w:val="en-US"/>
        </w:rPr>
        <w:t>Turnix</w:t>
      </w:r>
      <w:proofErr w:type="spellEnd"/>
      <w:proofErr w:type="gramEnd"/>
      <w:r w:rsidRPr="00C04D40">
        <w:rPr>
          <w:i/>
          <w:iCs/>
          <w:lang w:val="en-US"/>
        </w:rPr>
        <w:t xml:space="preserve"> </w:t>
      </w:r>
      <w:proofErr w:type="spellStart"/>
      <w:r w:rsidRPr="00C04D40">
        <w:rPr>
          <w:i/>
          <w:iCs/>
          <w:lang w:val="en-US"/>
        </w:rPr>
        <w:t>varius</w:t>
      </w:r>
      <w:proofErr w:type="spellEnd"/>
      <w:r w:rsidRPr="00C04D40">
        <w:rPr>
          <w:i/>
          <w:iCs/>
          <w:lang w:val="en-US"/>
        </w:rPr>
        <w:t xml:space="preserve"> scintillans</w:t>
      </w:r>
      <w:r>
        <w:rPr>
          <w:lang w:val="en-US"/>
        </w:rPr>
        <w:t xml:space="preserve">  Endangered</w:t>
      </w:r>
    </w:p>
    <w:p w14:paraId="0A329C32" w14:textId="215A0D49" w:rsidR="00DE292D" w:rsidRDefault="00DE292D" w:rsidP="00DE292D">
      <w:pPr>
        <w:rPr>
          <w:lang w:val="en-US"/>
        </w:rPr>
      </w:pPr>
      <w:r>
        <w:rPr>
          <w:lang w:val="en-US"/>
        </w:rPr>
        <w:t>Major Mitchell’s Cockatoo</w:t>
      </w:r>
      <w:r w:rsidR="00F428A1">
        <w:rPr>
          <w:lang w:val="en-US"/>
        </w:rPr>
        <w:t xml:space="preserve"> (eastern)</w:t>
      </w:r>
      <w:r>
        <w:rPr>
          <w:lang w:val="en-US"/>
        </w:rPr>
        <w:t xml:space="preserve"> </w:t>
      </w:r>
      <w:proofErr w:type="spellStart"/>
      <w:r w:rsidRPr="00C04D40">
        <w:rPr>
          <w:i/>
          <w:iCs/>
          <w:lang w:val="en-US"/>
        </w:rPr>
        <w:t>Lophochroa</w:t>
      </w:r>
      <w:proofErr w:type="spellEnd"/>
      <w:r w:rsidRPr="00C04D40">
        <w:rPr>
          <w:i/>
          <w:iCs/>
          <w:lang w:val="en-US"/>
        </w:rPr>
        <w:t xml:space="preserve"> </w:t>
      </w:r>
      <w:proofErr w:type="spellStart"/>
      <w:r w:rsidRPr="00C04D40">
        <w:rPr>
          <w:i/>
          <w:iCs/>
          <w:lang w:val="en-US"/>
        </w:rPr>
        <w:t>leadbeateri</w:t>
      </w:r>
      <w:proofErr w:type="spellEnd"/>
      <w:r w:rsidRPr="00C04D40">
        <w:rPr>
          <w:i/>
          <w:iCs/>
          <w:lang w:val="en-US"/>
        </w:rPr>
        <w:t xml:space="preserve"> </w:t>
      </w:r>
      <w:proofErr w:type="spellStart"/>
      <w:proofErr w:type="gramStart"/>
      <w:r w:rsidRPr="00C04D40">
        <w:rPr>
          <w:i/>
          <w:iCs/>
          <w:lang w:val="en-US"/>
        </w:rPr>
        <w:t>leadbeateri</w:t>
      </w:r>
      <w:proofErr w:type="spellEnd"/>
      <w:r>
        <w:rPr>
          <w:lang w:val="en-US"/>
        </w:rPr>
        <w:t xml:space="preserve">  Endangered</w:t>
      </w:r>
      <w:proofErr w:type="gramEnd"/>
      <w:r>
        <w:rPr>
          <w:lang w:val="en-US"/>
        </w:rPr>
        <w:t xml:space="preserve"> (Species ‘Vulnerable’)</w:t>
      </w:r>
    </w:p>
    <w:p w14:paraId="0CB9E072" w14:textId="77777777" w:rsidR="00DE292D" w:rsidRDefault="00DE292D" w:rsidP="00DE292D">
      <w:pPr>
        <w:rPr>
          <w:lang w:val="en-US"/>
        </w:rPr>
      </w:pPr>
      <w:r>
        <w:rPr>
          <w:lang w:val="en-US"/>
        </w:rPr>
        <w:t xml:space="preserve">South-eastern Hooded Robin </w:t>
      </w:r>
      <w:proofErr w:type="spellStart"/>
      <w:r w:rsidRPr="00C04D40">
        <w:rPr>
          <w:i/>
          <w:iCs/>
          <w:lang w:val="en-US"/>
        </w:rPr>
        <w:t>Melanodryas</w:t>
      </w:r>
      <w:proofErr w:type="spellEnd"/>
      <w:r w:rsidRPr="00C04D40">
        <w:rPr>
          <w:i/>
          <w:iCs/>
          <w:lang w:val="en-US"/>
        </w:rPr>
        <w:t xml:space="preserve"> </w:t>
      </w:r>
      <w:proofErr w:type="spellStart"/>
      <w:r w:rsidRPr="00C04D40">
        <w:rPr>
          <w:i/>
          <w:iCs/>
          <w:lang w:val="en-US"/>
        </w:rPr>
        <w:t>cucullata</w:t>
      </w:r>
      <w:proofErr w:type="spellEnd"/>
      <w:r w:rsidRPr="00C04D40">
        <w:rPr>
          <w:i/>
          <w:iCs/>
          <w:lang w:val="en-US"/>
        </w:rPr>
        <w:t xml:space="preserve"> </w:t>
      </w:r>
      <w:proofErr w:type="spellStart"/>
      <w:proofErr w:type="gramStart"/>
      <w:r w:rsidRPr="00C04D40">
        <w:rPr>
          <w:i/>
          <w:iCs/>
          <w:lang w:val="en-US"/>
        </w:rPr>
        <w:t>cucullata</w:t>
      </w:r>
      <w:proofErr w:type="spellEnd"/>
      <w:r w:rsidRPr="00C04D40">
        <w:rPr>
          <w:i/>
          <w:iCs/>
          <w:lang w:val="en-US"/>
        </w:rPr>
        <w:t xml:space="preserve">  </w:t>
      </w:r>
      <w:r>
        <w:rPr>
          <w:lang w:val="en-US"/>
        </w:rPr>
        <w:t>Endangered</w:t>
      </w:r>
      <w:proofErr w:type="gramEnd"/>
    </w:p>
    <w:p w14:paraId="4E125B22" w14:textId="77777777" w:rsidR="00DE292D" w:rsidRDefault="00DE292D" w:rsidP="00DE292D">
      <w:pPr>
        <w:rPr>
          <w:lang w:val="en-US"/>
        </w:rPr>
      </w:pPr>
      <w:proofErr w:type="spellStart"/>
      <w:r>
        <w:rPr>
          <w:lang w:val="en-US"/>
        </w:rPr>
        <w:t>Coxen’s</w:t>
      </w:r>
      <w:proofErr w:type="spellEnd"/>
      <w:r>
        <w:rPr>
          <w:lang w:val="en-US"/>
        </w:rPr>
        <w:t xml:space="preserve"> Fig-</w:t>
      </w:r>
      <w:proofErr w:type="gramStart"/>
      <w:r>
        <w:rPr>
          <w:lang w:val="en-US"/>
        </w:rPr>
        <w:t xml:space="preserve">Parrot  </w:t>
      </w:r>
      <w:proofErr w:type="spellStart"/>
      <w:r w:rsidRPr="00C04D40">
        <w:rPr>
          <w:i/>
          <w:iCs/>
          <w:lang w:val="en-US"/>
        </w:rPr>
        <w:t>Cyclopsitta</w:t>
      </w:r>
      <w:proofErr w:type="spellEnd"/>
      <w:proofErr w:type="gramEnd"/>
      <w:r w:rsidRPr="00C04D40">
        <w:rPr>
          <w:i/>
          <w:iCs/>
          <w:lang w:val="en-US"/>
        </w:rPr>
        <w:t xml:space="preserve"> </w:t>
      </w:r>
      <w:proofErr w:type="spellStart"/>
      <w:r w:rsidRPr="00C04D40">
        <w:rPr>
          <w:i/>
          <w:iCs/>
          <w:lang w:val="en-US"/>
        </w:rPr>
        <w:t>diophthalma</w:t>
      </w:r>
      <w:proofErr w:type="spellEnd"/>
      <w:r w:rsidRPr="00C04D40">
        <w:rPr>
          <w:i/>
          <w:iCs/>
          <w:lang w:val="en-US"/>
        </w:rPr>
        <w:t xml:space="preserve"> </w:t>
      </w:r>
      <w:proofErr w:type="spellStart"/>
      <w:r w:rsidRPr="00C04D40">
        <w:rPr>
          <w:i/>
          <w:iCs/>
          <w:lang w:val="en-US"/>
        </w:rPr>
        <w:t>coxeni</w:t>
      </w:r>
      <w:proofErr w:type="spellEnd"/>
      <w:r>
        <w:rPr>
          <w:lang w:val="en-US"/>
        </w:rPr>
        <w:t xml:space="preserve">  Critically endangered</w:t>
      </w:r>
    </w:p>
    <w:p w14:paraId="29DDBFCF" w14:textId="77777777" w:rsidR="00DE292D" w:rsidRDefault="00DE292D" w:rsidP="00DE292D">
      <w:pPr>
        <w:rPr>
          <w:lang w:val="en-US"/>
        </w:rPr>
      </w:pPr>
      <w:r>
        <w:rPr>
          <w:lang w:val="en-US"/>
        </w:rPr>
        <w:t>Brown Treecreeper (south-</w:t>
      </w:r>
      <w:proofErr w:type="gramStart"/>
      <w:r>
        <w:rPr>
          <w:lang w:val="en-US"/>
        </w:rPr>
        <w:t xml:space="preserve">eastern)  </w:t>
      </w:r>
      <w:proofErr w:type="spellStart"/>
      <w:r w:rsidRPr="00C04D40">
        <w:rPr>
          <w:i/>
          <w:iCs/>
          <w:lang w:val="en-US"/>
        </w:rPr>
        <w:t>Climacteris</w:t>
      </w:r>
      <w:proofErr w:type="spellEnd"/>
      <w:proofErr w:type="gramEnd"/>
      <w:r w:rsidRPr="00C04D40">
        <w:rPr>
          <w:i/>
          <w:iCs/>
          <w:lang w:val="en-US"/>
        </w:rPr>
        <w:t xml:space="preserve"> </w:t>
      </w:r>
      <w:proofErr w:type="spellStart"/>
      <w:r w:rsidRPr="00C04D40">
        <w:rPr>
          <w:i/>
          <w:iCs/>
          <w:lang w:val="en-US"/>
        </w:rPr>
        <w:t>picumnus</w:t>
      </w:r>
      <w:proofErr w:type="spellEnd"/>
      <w:r w:rsidRPr="00C04D40">
        <w:rPr>
          <w:i/>
          <w:iCs/>
          <w:lang w:val="en-US"/>
        </w:rPr>
        <w:t xml:space="preserve"> </w:t>
      </w:r>
      <w:proofErr w:type="spellStart"/>
      <w:r w:rsidRPr="00C04D40">
        <w:rPr>
          <w:i/>
          <w:iCs/>
          <w:lang w:val="en-US"/>
        </w:rPr>
        <w:t>victoriae</w:t>
      </w:r>
      <w:proofErr w:type="spellEnd"/>
      <w:r>
        <w:rPr>
          <w:lang w:val="en-US"/>
        </w:rPr>
        <w:t xml:space="preserve">  Vulnerable</w:t>
      </w:r>
    </w:p>
    <w:p w14:paraId="27CE213C" w14:textId="77777777" w:rsidR="00DE292D" w:rsidRDefault="00DE292D" w:rsidP="00DE292D">
      <w:pPr>
        <w:rPr>
          <w:lang w:val="en-US"/>
        </w:rPr>
      </w:pPr>
    </w:p>
    <w:p w14:paraId="0FDA8AFA" w14:textId="77777777" w:rsidR="00DE292D" w:rsidRDefault="00DE292D" w:rsidP="00DE292D">
      <w:pPr>
        <w:rPr>
          <w:lang w:val="en-US"/>
        </w:rPr>
      </w:pPr>
    </w:p>
    <w:p w14:paraId="20D7AAA3" w14:textId="77777777" w:rsidR="00DE292D" w:rsidRDefault="00DE292D" w:rsidP="00DE292D">
      <w:pPr>
        <w:rPr>
          <w:lang w:val="en-US"/>
        </w:rPr>
      </w:pPr>
    </w:p>
    <w:p w14:paraId="7F1F497E" w14:textId="77777777" w:rsidR="00DE292D" w:rsidRDefault="00DE292D">
      <w:pPr>
        <w:rPr>
          <w:lang w:val="en-US"/>
        </w:rPr>
      </w:pPr>
    </w:p>
    <w:p w14:paraId="0ADCD4FC" w14:textId="77777777" w:rsidR="00DE292D" w:rsidRDefault="00DE292D">
      <w:pPr>
        <w:rPr>
          <w:lang w:val="en-US"/>
        </w:rPr>
      </w:pPr>
    </w:p>
    <w:p w14:paraId="4632626A" w14:textId="77777777" w:rsidR="00DE292D" w:rsidRDefault="00DE292D">
      <w:pPr>
        <w:rPr>
          <w:lang w:val="en-US"/>
        </w:rPr>
      </w:pPr>
    </w:p>
    <w:p w14:paraId="5F32D36D" w14:textId="77777777" w:rsidR="004937CF" w:rsidRPr="004937CF" w:rsidRDefault="004937CF">
      <w:pPr>
        <w:rPr>
          <w:lang w:val="en-US"/>
        </w:rPr>
      </w:pPr>
    </w:p>
    <w:sectPr w:rsidR="004937CF" w:rsidRPr="004937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7CF"/>
    <w:rsid w:val="000752D5"/>
    <w:rsid w:val="00085DCF"/>
    <w:rsid w:val="00127B13"/>
    <w:rsid w:val="00332D2A"/>
    <w:rsid w:val="00370BB6"/>
    <w:rsid w:val="00374D1F"/>
    <w:rsid w:val="003A352B"/>
    <w:rsid w:val="003F2508"/>
    <w:rsid w:val="00412529"/>
    <w:rsid w:val="004652E3"/>
    <w:rsid w:val="004937CF"/>
    <w:rsid w:val="005F2803"/>
    <w:rsid w:val="0068771C"/>
    <w:rsid w:val="006E3CFF"/>
    <w:rsid w:val="00761C0A"/>
    <w:rsid w:val="00862F71"/>
    <w:rsid w:val="008672D5"/>
    <w:rsid w:val="009030FF"/>
    <w:rsid w:val="00957BA4"/>
    <w:rsid w:val="00977893"/>
    <w:rsid w:val="009A6E01"/>
    <w:rsid w:val="00A44A40"/>
    <w:rsid w:val="00AE16E7"/>
    <w:rsid w:val="00B12A83"/>
    <w:rsid w:val="00C04D40"/>
    <w:rsid w:val="00D4244A"/>
    <w:rsid w:val="00DE0BC6"/>
    <w:rsid w:val="00DE292D"/>
    <w:rsid w:val="00E4268B"/>
    <w:rsid w:val="00E918CA"/>
    <w:rsid w:val="00EC3474"/>
    <w:rsid w:val="00EE721E"/>
    <w:rsid w:val="00F4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26044"/>
  <w15:chartTrackingRefBased/>
  <w15:docId w15:val="{59E08736-E903-47D9-A42C-B4ECC12D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Dabb</dc:creator>
  <cp:keywords/>
  <dc:description/>
  <cp:lastModifiedBy>Geoffrey Dabb</cp:lastModifiedBy>
  <cp:revision>3</cp:revision>
  <dcterms:created xsi:type="dcterms:W3CDTF">2023-04-12T02:05:00Z</dcterms:created>
  <dcterms:modified xsi:type="dcterms:W3CDTF">2023-04-12T02:43:00Z</dcterms:modified>
</cp:coreProperties>
</file>