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3EE42" w14:textId="77777777" w:rsidR="00AA0889" w:rsidRPr="00AA0889" w:rsidRDefault="00AA0889" w:rsidP="00AA0889">
      <w:pPr>
        <w:shd w:val="clear" w:color="auto" w:fill="E9F4FF"/>
        <w:spacing w:after="0" w:line="240" w:lineRule="auto"/>
        <w:ind w:left="-840" w:right="3600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en-AU"/>
        </w:rPr>
      </w:pPr>
      <w:r w:rsidRPr="00AA0889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AU"/>
        </w:rPr>
        <w:t>FW: Senior Project Officer, Australian Bird and Bat Banding Scheme, The Department of the Environment and Energy [SEC=OFFICIAL]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8220"/>
      </w:tblGrid>
      <w:tr w:rsidR="00AA0889" w:rsidRPr="00AA0889" w14:paraId="4782C579" w14:textId="77777777" w:rsidTr="00AA088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14:paraId="44483637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AU"/>
              </w:rPr>
            </w:pPr>
            <w:r w:rsidRPr="00AA088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AU"/>
              </w:rPr>
              <w:t>From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14:paraId="2154A676" w14:textId="1A93285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AU"/>
              </w:rPr>
            </w:pPr>
            <w:hyperlink r:id="rId4" w:tooltip="Mark.Carey@environment.gov.au" w:history="1">
              <w:r w:rsidRPr="00AA0889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  <w:lang w:eastAsia="en-AU"/>
                </w:rPr>
                <w:t>Mark Carey</w:t>
              </w:r>
            </w:hyperlink>
            <w:r w:rsidRPr="00AA0889"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  <w:lang w:eastAsia="en-AU"/>
              </w:rPr>
              <w:drawing>
                <wp:inline distT="0" distB="0" distL="0" distR="0" wp14:anchorId="0D36B41A" wp14:editId="25070D3A">
                  <wp:extent cx="190500" cy="120650"/>
                  <wp:effectExtent l="0" t="0" r="0" b="0"/>
                  <wp:docPr id="12" name="Picture 12" descr="Add contact">
                    <a:hlinkClick xmlns:a="http://schemas.openxmlformats.org/drawingml/2006/main" r:id="rId5" tooltip="&quot;Add to address boo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5" tooltip="&quot;Add to address boo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889" w:rsidRPr="00AA0889" w14:paraId="7017C692" w14:textId="77777777" w:rsidTr="00AA088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14:paraId="7EDE8D2B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AU"/>
              </w:rPr>
            </w:pPr>
            <w:r w:rsidRPr="00AA088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AU"/>
              </w:rPr>
              <w:t>To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14:paraId="3ADA9F23" w14:textId="0ED3F1DC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AU"/>
              </w:rPr>
            </w:pPr>
            <w:hyperlink r:id="rId7" w:tooltip="info@absa.asn.au" w:history="1">
              <w:r w:rsidRPr="00AA0889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  <w:lang w:eastAsia="en-AU"/>
                </w:rPr>
                <w:t>info@absa.asn.au</w:t>
              </w:r>
            </w:hyperlink>
            <w:r w:rsidRPr="00AA0889"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  <w:lang w:eastAsia="en-AU"/>
              </w:rPr>
              <w:drawing>
                <wp:inline distT="0" distB="0" distL="0" distR="0" wp14:anchorId="06A7EFF6" wp14:editId="53B2D64C">
                  <wp:extent cx="190500" cy="120650"/>
                  <wp:effectExtent l="0" t="0" r="0" b="0"/>
                  <wp:docPr id="11" name="Picture 11" descr="Add contact">
                    <a:hlinkClick xmlns:a="http://schemas.openxmlformats.org/drawingml/2006/main" r:id="rId5" tooltip="&quot;Add to address boo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d contact">
                            <a:hlinkClick r:id="rId5" tooltip="&quot;Add to address boo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088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AU"/>
              </w:rPr>
              <w:t xml:space="preserve">, </w:t>
            </w:r>
            <w:hyperlink r:id="rId8" w:tooltip="treasurer@absa.asn.au" w:history="1">
              <w:r w:rsidRPr="00AA0889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  <w:lang w:eastAsia="en-AU"/>
                </w:rPr>
                <w:t>treasurer@absa.asn.au</w:t>
              </w:r>
            </w:hyperlink>
            <w:r w:rsidRPr="00AA0889"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  <w:lang w:eastAsia="en-AU"/>
              </w:rPr>
              <w:drawing>
                <wp:inline distT="0" distB="0" distL="0" distR="0" wp14:anchorId="73AD71C7" wp14:editId="7779CAD5">
                  <wp:extent cx="190500" cy="120650"/>
                  <wp:effectExtent l="0" t="0" r="0" b="0"/>
                  <wp:docPr id="10" name="Picture 10" descr="Add contact">
                    <a:hlinkClick xmlns:a="http://schemas.openxmlformats.org/drawingml/2006/main" r:id="rId5" tooltip="&quot;Add to address boo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d contact">
                            <a:hlinkClick r:id="rId5" tooltip="&quot;Add to address boo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088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AU"/>
              </w:rPr>
              <w:t xml:space="preserve">, </w:t>
            </w:r>
            <w:hyperlink r:id="rId9" w:tooltip="chairperson@waders.org.au" w:history="1">
              <w:r w:rsidRPr="00AA0889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  <w:lang w:eastAsia="en-AU"/>
                </w:rPr>
                <w:t>chairperson@waders.org.au</w:t>
              </w:r>
            </w:hyperlink>
            <w:r w:rsidRPr="00AA0889"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  <w:lang w:eastAsia="en-AU"/>
              </w:rPr>
              <w:drawing>
                <wp:inline distT="0" distB="0" distL="0" distR="0" wp14:anchorId="5FF2CF16" wp14:editId="2D60C5FF">
                  <wp:extent cx="190500" cy="120650"/>
                  <wp:effectExtent l="0" t="0" r="0" b="0"/>
                  <wp:docPr id="9" name="Picture 9" descr="Add contact">
                    <a:hlinkClick xmlns:a="http://schemas.openxmlformats.org/drawingml/2006/main" r:id="rId5" tooltip="&quot;Add to address boo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dd contact">
                            <a:hlinkClick r:id="rId5" tooltip="&quot;Add to address boo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088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AU"/>
              </w:rPr>
              <w:t xml:space="preserve">, </w:t>
            </w:r>
            <w:hyperlink r:id="rId10" w:tooltip="r.fuller@uq.edu.au" w:history="1">
              <w:r w:rsidRPr="00AA0889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  <w:lang w:eastAsia="en-AU"/>
                </w:rPr>
                <w:t>'Richard Fuller'</w:t>
              </w:r>
            </w:hyperlink>
            <w:r w:rsidRPr="00AA0889"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  <w:lang w:eastAsia="en-AU"/>
              </w:rPr>
              <w:drawing>
                <wp:inline distT="0" distB="0" distL="0" distR="0" wp14:anchorId="00FF5923" wp14:editId="345C53CA">
                  <wp:extent cx="190500" cy="120650"/>
                  <wp:effectExtent l="0" t="0" r="0" b="0"/>
                  <wp:docPr id="8" name="Picture 8" descr="Add contact">
                    <a:hlinkClick xmlns:a="http://schemas.openxmlformats.org/drawingml/2006/main" r:id="rId5" tooltip="&quot;Add to address boo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dd contact">
                            <a:hlinkClick r:id="rId5" tooltip="&quot;Add to address boo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088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AU"/>
              </w:rPr>
              <w:t xml:space="preserve">, </w:t>
            </w:r>
            <w:hyperlink r:id="rId11" w:tooltip="Amanda.Lilleyman@cdu.edu.au" w:history="1">
              <w:r w:rsidRPr="00AA0889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  <w:lang w:eastAsia="en-AU"/>
                </w:rPr>
                <w:t>'Amanda Lilleyman'</w:t>
              </w:r>
            </w:hyperlink>
            <w:r w:rsidRPr="00AA0889"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  <w:lang w:eastAsia="en-AU"/>
              </w:rPr>
              <w:drawing>
                <wp:inline distT="0" distB="0" distL="0" distR="0" wp14:anchorId="5F0B3488" wp14:editId="4606B718">
                  <wp:extent cx="190500" cy="120650"/>
                  <wp:effectExtent l="0" t="0" r="0" b="0"/>
                  <wp:docPr id="7" name="Picture 7" descr="Add contact">
                    <a:hlinkClick xmlns:a="http://schemas.openxmlformats.org/drawingml/2006/main" r:id="rId5" tooltip="&quot;Add to address boo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dd contact">
                            <a:hlinkClick r:id="rId5" tooltip="&quot;Add to address boo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088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AU"/>
              </w:rPr>
              <w:t xml:space="preserve">, </w:t>
            </w:r>
            <w:hyperlink r:id="rId12" w:tooltip="m.jackson@uq.net.au" w:history="1">
              <w:r w:rsidRPr="00AA0889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  <w:lang w:eastAsia="en-AU"/>
                </w:rPr>
                <w:t>'Micha Victoria Jackson'</w:t>
              </w:r>
            </w:hyperlink>
            <w:r w:rsidRPr="00AA0889"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  <w:lang w:eastAsia="en-AU"/>
              </w:rPr>
              <w:drawing>
                <wp:inline distT="0" distB="0" distL="0" distR="0" wp14:anchorId="4BEB34AD" wp14:editId="44A14388">
                  <wp:extent cx="190500" cy="120650"/>
                  <wp:effectExtent l="0" t="0" r="0" b="0"/>
                  <wp:docPr id="6" name="Picture 6" descr="Add contact">
                    <a:hlinkClick xmlns:a="http://schemas.openxmlformats.org/drawingml/2006/main" r:id="rId5" tooltip="&quot;Add to address boo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dd contact">
                            <a:hlinkClick r:id="rId5" tooltip="&quot;Add to address boo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088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AU"/>
              </w:rPr>
              <w:t xml:space="preserve">, </w:t>
            </w:r>
            <w:hyperlink r:id="rId13" w:tooltip="conswa@ccwa.org.au" w:history="1">
              <w:r w:rsidRPr="00AA0889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  <w:lang w:eastAsia="en-AU"/>
                </w:rPr>
                <w:t>conswa@ccwa.org.au</w:t>
              </w:r>
            </w:hyperlink>
            <w:r w:rsidRPr="00AA0889"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  <w:lang w:eastAsia="en-AU"/>
              </w:rPr>
              <w:drawing>
                <wp:inline distT="0" distB="0" distL="0" distR="0" wp14:anchorId="1950AC0A" wp14:editId="6304A0AC">
                  <wp:extent cx="190500" cy="120650"/>
                  <wp:effectExtent l="0" t="0" r="0" b="0"/>
                  <wp:docPr id="5" name="Picture 5" descr="Add contact">
                    <a:hlinkClick xmlns:a="http://schemas.openxmlformats.org/drawingml/2006/main" r:id="rId5" tooltip="&quot;Add to address boo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dd contact">
                            <a:hlinkClick r:id="rId5" tooltip="&quot;Add to address boo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088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AU"/>
              </w:rPr>
              <w:t xml:space="preserve">, </w:t>
            </w:r>
            <w:hyperlink r:id="rId14" w:tooltip="general@birdssa.asn.au" w:history="1">
              <w:r w:rsidRPr="00AA0889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  <w:lang w:eastAsia="en-AU"/>
                </w:rPr>
                <w:t>general@birdssa.asn.au</w:t>
              </w:r>
            </w:hyperlink>
            <w:r w:rsidRPr="00AA0889"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  <w:lang w:eastAsia="en-AU"/>
              </w:rPr>
              <w:drawing>
                <wp:inline distT="0" distB="0" distL="0" distR="0" wp14:anchorId="46E4B148" wp14:editId="304DF9A7">
                  <wp:extent cx="190500" cy="120650"/>
                  <wp:effectExtent l="0" t="0" r="0" b="0"/>
                  <wp:docPr id="4" name="Picture 4" descr="Add contact">
                    <a:hlinkClick xmlns:a="http://schemas.openxmlformats.org/drawingml/2006/main" r:id="rId5" tooltip="&quot;Add to address boo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dd contact">
                            <a:hlinkClick r:id="rId5" tooltip="&quot;Add to address boo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088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AU"/>
              </w:rPr>
              <w:t xml:space="preserve">, </w:t>
            </w:r>
            <w:hyperlink r:id="rId15" w:tooltip="tasmania@birdlife.org.au" w:history="1">
              <w:r w:rsidRPr="00AA0889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  <w:lang w:eastAsia="en-AU"/>
                </w:rPr>
                <w:t>tasmania@birdlife.org.au</w:t>
              </w:r>
            </w:hyperlink>
            <w:r w:rsidRPr="00AA0889"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  <w:lang w:eastAsia="en-AU"/>
              </w:rPr>
              <w:drawing>
                <wp:inline distT="0" distB="0" distL="0" distR="0" wp14:anchorId="4E71F318" wp14:editId="2D9361D6">
                  <wp:extent cx="190500" cy="120650"/>
                  <wp:effectExtent l="0" t="0" r="0" b="0"/>
                  <wp:docPr id="3" name="Picture 3" descr="Add contact">
                    <a:hlinkClick xmlns:a="http://schemas.openxmlformats.org/drawingml/2006/main" r:id="rId5" tooltip="&quot;Add to address boo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dd contact">
                            <a:hlinkClick r:id="rId5" tooltip="&quot;Add to address boo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088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AU"/>
              </w:rPr>
              <w:t xml:space="preserve">, </w:t>
            </w:r>
            <w:hyperlink r:id="rId16" w:tooltip="cogoffice@canberrabirds.org.au" w:history="1">
              <w:r w:rsidRPr="00AA0889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  <w:lang w:eastAsia="en-AU"/>
                </w:rPr>
                <w:t>cogoffice@canberrabirds.org.au</w:t>
              </w:r>
            </w:hyperlink>
            <w:r w:rsidRPr="00AA0889"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  <w:lang w:eastAsia="en-AU"/>
              </w:rPr>
              <w:drawing>
                <wp:inline distT="0" distB="0" distL="0" distR="0" wp14:anchorId="0487B4B1" wp14:editId="102C165B">
                  <wp:extent cx="190500" cy="120650"/>
                  <wp:effectExtent l="0" t="0" r="0" b="0"/>
                  <wp:docPr id="2" name="Picture 2" descr="Add contact">
                    <a:hlinkClick xmlns:a="http://schemas.openxmlformats.org/drawingml/2006/main" r:id="rId5" tooltip="&quot;Add to address boo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dd contact">
                            <a:hlinkClick r:id="rId5" tooltip="&quot;Add to address boo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889" w:rsidRPr="00AA0889" w14:paraId="2CC37C58" w14:textId="77777777" w:rsidTr="00AA088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14:paraId="5B29CC78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AU"/>
              </w:rPr>
            </w:pPr>
            <w:r w:rsidRPr="00AA088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14:paraId="6D95F421" w14:textId="77777777" w:rsidR="00AA0889" w:rsidRPr="00AA0889" w:rsidRDefault="00AA0889" w:rsidP="00AA0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AU"/>
              </w:rPr>
            </w:pPr>
            <w:r w:rsidRPr="00AA088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AU"/>
              </w:rPr>
              <w:t>2019-08-12 09:03</w:t>
            </w:r>
          </w:p>
        </w:tc>
      </w:tr>
    </w:tbl>
    <w:p w14:paraId="6285F43D" w14:textId="2644A995" w:rsidR="00AA0889" w:rsidRPr="00AA0889" w:rsidRDefault="00AA0889" w:rsidP="00AA0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 w:rsidRPr="00AA0889">
        <w:rPr>
          <w:rFonts w:ascii="Arial" w:eastAsia="Times New Roman" w:hAnsi="Arial" w:cs="Arial"/>
          <w:noProof/>
          <w:color w:val="333333"/>
          <w:sz w:val="18"/>
          <w:szCs w:val="18"/>
          <w:lang w:eastAsia="en-AU"/>
        </w:rPr>
        <mc:AlternateContent>
          <mc:Choice Requires="wps">
            <w:drawing>
              <wp:inline distT="0" distB="0" distL="0" distR="0" wp14:anchorId="652B9D06" wp14:editId="7D46F57D">
                <wp:extent cx="304800" cy="304800"/>
                <wp:effectExtent l="0" t="0" r="0" b="0"/>
                <wp:docPr id="1" name="Rectangle 1" descr="Contact ph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9B21E3" id="Rectangle 1" o:spid="_x0000_s1026" alt="Contact pho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LSaXi9AgAA&#10;zQ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14:paraId="47F7B1CF" w14:textId="77777777" w:rsidR="00AA0889" w:rsidRPr="00AA0889" w:rsidRDefault="00AA0889" w:rsidP="00AA0889">
      <w:pPr>
        <w:spacing w:after="0" w:line="240" w:lineRule="auto"/>
        <w:ind w:left="-15" w:right="-15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AU"/>
        </w:rPr>
      </w:pPr>
      <w:r w:rsidRPr="00AA0889">
        <w:rPr>
          <w:rFonts w:ascii="Arial" w:eastAsia="Times New Roman" w:hAnsi="Arial" w:cs="Arial"/>
          <w:b/>
          <w:bCs/>
          <w:color w:val="333333"/>
          <w:sz w:val="36"/>
          <w:szCs w:val="36"/>
          <w:lang w:eastAsia="en-AU"/>
        </w:rPr>
        <w:t>Message Body</w:t>
      </w:r>
    </w:p>
    <w:p w14:paraId="046D3063" w14:textId="77777777" w:rsidR="00AA0889" w:rsidRPr="00AA0889" w:rsidRDefault="00AA0889" w:rsidP="00AA0889">
      <w:pPr>
        <w:spacing w:after="0" w:line="240" w:lineRule="auto"/>
        <w:rPr>
          <w:rFonts w:ascii="&amp;quot" w:eastAsia="Times New Roman" w:hAnsi="&amp;quot" w:cs="Arial"/>
          <w:color w:val="333333"/>
          <w:lang w:eastAsia="en-AU"/>
        </w:rPr>
      </w:pPr>
      <w:bookmarkStart w:id="0" w:name="_jsOm_D76B85082D324661BC818C59D67DDCAB"/>
      <w:bookmarkEnd w:id="0"/>
      <w:r w:rsidRPr="00AA0889">
        <w:rPr>
          <w:rFonts w:ascii="&amp;quot" w:eastAsia="Times New Roman" w:hAnsi="&amp;quot" w:cs="Arial"/>
          <w:color w:val="1F497D"/>
          <w:lang w:eastAsia="en-AU"/>
        </w:rPr>
        <w:t>Hello all – Grateful if you could share the job advertisement with your networks. Regards, Mark</w:t>
      </w:r>
    </w:p>
    <w:p w14:paraId="6BE605CD" w14:textId="77777777" w:rsidR="00AA0889" w:rsidRPr="00AA0889" w:rsidRDefault="00AA0889" w:rsidP="00AA0889">
      <w:pPr>
        <w:spacing w:after="0" w:line="240" w:lineRule="auto"/>
        <w:rPr>
          <w:rFonts w:ascii="&amp;quot" w:eastAsia="Times New Roman" w:hAnsi="&amp;quot" w:cs="Arial"/>
          <w:color w:val="333333"/>
          <w:lang w:eastAsia="en-AU"/>
        </w:rPr>
      </w:pPr>
      <w:r w:rsidRPr="00AA0889">
        <w:rPr>
          <w:rFonts w:ascii="&amp;quot" w:eastAsia="Times New Roman" w:hAnsi="&amp;quot" w:cs="Arial"/>
          <w:color w:val="1F497D"/>
          <w:lang w:eastAsia="en-AU"/>
        </w:rPr>
        <w:t> </w:t>
      </w:r>
    </w:p>
    <w:p w14:paraId="72798062" w14:textId="77777777" w:rsidR="00AA0889" w:rsidRPr="00AA0889" w:rsidRDefault="00AA0889" w:rsidP="00AA0889">
      <w:pPr>
        <w:spacing w:after="0" w:line="240" w:lineRule="auto"/>
        <w:rPr>
          <w:rFonts w:ascii="&amp;quot" w:eastAsia="Times New Roman" w:hAnsi="&amp;quot" w:cs="Arial"/>
          <w:color w:val="333333"/>
          <w:lang w:eastAsia="en-AU"/>
        </w:rPr>
      </w:pPr>
      <w:r w:rsidRPr="00AA0889">
        <w:rPr>
          <w:rFonts w:ascii="MyriadWebPro" w:eastAsia="Times New Roman" w:hAnsi="MyriadWebPro" w:cs="Arial"/>
          <w:b/>
          <w:bCs/>
          <w:color w:val="333333"/>
          <w:sz w:val="26"/>
          <w:szCs w:val="26"/>
          <w:lang w:eastAsia="en-AU"/>
        </w:rPr>
        <w:t>Job Title: Senior Project Officer, Australian Bird and Bat Banding Scheme, The Department of the Environment and Energy</w:t>
      </w:r>
    </w:p>
    <w:p w14:paraId="3A3F13A2" w14:textId="77777777" w:rsidR="00AA0889" w:rsidRPr="00AA0889" w:rsidRDefault="00AA0889" w:rsidP="00AA0889">
      <w:pPr>
        <w:spacing w:after="0" w:line="240" w:lineRule="auto"/>
        <w:rPr>
          <w:rFonts w:ascii="&amp;quot" w:eastAsia="Times New Roman" w:hAnsi="&amp;quot" w:cs="Arial"/>
          <w:color w:val="333333"/>
          <w:lang w:eastAsia="en-AU"/>
        </w:rPr>
      </w:pPr>
      <w:r w:rsidRPr="00AA0889">
        <w:rPr>
          <w:rFonts w:ascii="MyriadWebPro" w:eastAsia="Times New Roman" w:hAnsi="MyriadWebPro" w:cs="Arial"/>
          <w:color w:val="333333"/>
          <w:sz w:val="26"/>
          <w:szCs w:val="26"/>
          <w:lang w:eastAsia="en-AU"/>
        </w:rPr>
        <w:t> </w:t>
      </w:r>
    </w:p>
    <w:p w14:paraId="20E0F436" w14:textId="77777777" w:rsidR="00AA0889" w:rsidRPr="00AA0889" w:rsidRDefault="00AA0889" w:rsidP="00AA0889">
      <w:pPr>
        <w:spacing w:after="0" w:line="240" w:lineRule="auto"/>
        <w:rPr>
          <w:rFonts w:ascii="&amp;quot" w:eastAsia="Times New Roman" w:hAnsi="&amp;quot" w:cs="Arial"/>
          <w:color w:val="333333"/>
          <w:lang w:eastAsia="en-AU"/>
        </w:rPr>
      </w:pPr>
      <w:r w:rsidRPr="00AA0889">
        <w:rPr>
          <w:rFonts w:ascii="MyriadWebPro" w:eastAsia="Times New Roman" w:hAnsi="MyriadWebPro" w:cs="Arial"/>
          <w:color w:val="333333"/>
          <w:sz w:val="26"/>
          <w:szCs w:val="26"/>
          <w:lang w:eastAsia="en-AU"/>
        </w:rPr>
        <w:t>We are looking for an enthusiastic individual to head up the Australian Bird and Bat Banding Scheme (ABBBS).</w:t>
      </w:r>
      <w:r w:rsidRPr="00AA0889">
        <w:rPr>
          <w:rFonts w:ascii="MyriadWebPro" w:eastAsia="Times New Roman" w:hAnsi="MyriadWebPro" w:cs="Arial"/>
          <w:color w:val="333333"/>
          <w:sz w:val="26"/>
          <w:szCs w:val="26"/>
          <w:lang w:eastAsia="en-AU"/>
        </w:rPr>
        <w:br/>
      </w:r>
      <w:r w:rsidRPr="00AA0889">
        <w:rPr>
          <w:rFonts w:ascii="MyriadWebPro" w:eastAsia="Times New Roman" w:hAnsi="MyriadWebPro" w:cs="Arial"/>
          <w:color w:val="333333"/>
          <w:sz w:val="26"/>
          <w:szCs w:val="26"/>
          <w:lang w:eastAsia="en-AU"/>
        </w:rPr>
        <w:br/>
        <w:t xml:space="preserve">You’ll be joining the Migratory Species Section, the team responsible for policy development and international engagement for migratory species including birds, bats, whales, dolphins and turtles. The ABBBS provides a national service for Australian bird and bat researchers through provision of bands and a national banding database. You will be responsible for maintaining and querying the ABBBS database; liaising and building relationships with a wide range of stakeholders; implementing systems and procedures; consideration and approval of banding authorisations and research proposals; and managing a small team. </w:t>
      </w:r>
      <w:r w:rsidRPr="00AA0889">
        <w:rPr>
          <w:rFonts w:ascii="MyriadWebPro" w:eastAsia="Times New Roman" w:hAnsi="MyriadWebPro" w:cs="Arial"/>
          <w:color w:val="333333"/>
          <w:sz w:val="26"/>
          <w:szCs w:val="26"/>
          <w:lang w:eastAsia="en-AU"/>
        </w:rPr>
        <w:br/>
      </w:r>
      <w:r w:rsidRPr="00AA0889">
        <w:rPr>
          <w:rFonts w:ascii="MyriadWebPro" w:eastAsia="Times New Roman" w:hAnsi="MyriadWebPro" w:cs="Arial"/>
          <w:color w:val="333333"/>
          <w:sz w:val="26"/>
          <w:szCs w:val="26"/>
          <w:lang w:eastAsia="en-AU"/>
        </w:rPr>
        <w:br/>
        <w:t>If you enjoy working with databases, interacting with researchers and contributing to the conservation of migratory species, we’d like to hear from you.</w:t>
      </w:r>
    </w:p>
    <w:p w14:paraId="71058498" w14:textId="77777777" w:rsidR="00AA0889" w:rsidRPr="00AA0889" w:rsidRDefault="00AA0889" w:rsidP="00AA0889">
      <w:pPr>
        <w:spacing w:after="0" w:line="240" w:lineRule="auto"/>
        <w:rPr>
          <w:rFonts w:ascii="&amp;quot" w:eastAsia="Times New Roman" w:hAnsi="&amp;quot" w:cs="Arial"/>
          <w:color w:val="333333"/>
          <w:lang w:eastAsia="en-AU"/>
        </w:rPr>
      </w:pPr>
      <w:r w:rsidRPr="00AA0889">
        <w:rPr>
          <w:rFonts w:ascii="MyriadWebPro" w:eastAsia="Times New Roman" w:hAnsi="MyriadWebPro" w:cs="Arial"/>
          <w:color w:val="333333"/>
          <w:sz w:val="26"/>
          <w:szCs w:val="26"/>
          <w:lang w:eastAsia="en-AU"/>
        </w:rPr>
        <w:t> </w:t>
      </w:r>
    </w:p>
    <w:p w14:paraId="7BBCB845" w14:textId="77777777" w:rsidR="00AA0889" w:rsidRPr="00AA0889" w:rsidRDefault="00AA0889" w:rsidP="00AA0889">
      <w:pPr>
        <w:spacing w:after="0" w:line="240" w:lineRule="auto"/>
        <w:rPr>
          <w:rFonts w:ascii="&amp;quot" w:eastAsia="Times New Roman" w:hAnsi="&amp;quot" w:cs="Arial"/>
          <w:color w:val="333333"/>
          <w:lang w:eastAsia="en-AU"/>
        </w:rPr>
      </w:pPr>
      <w:r w:rsidRPr="00AA0889">
        <w:rPr>
          <w:rFonts w:ascii="MyriadWebPro" w:eastAsia="Times New Roman" w:hAnsi="MyriadWebPro" w:cs="Arial"/>
          <w:color w:val="333333"/>
          <w:sz w:val="26"/>
          <w:szCs w:val="26"/>
          <w:lang w:eastAsia="en-AU"/>
        </w:rPr>
        <w:t>For more information and to apply online please visit:  </w:t>
      </w:r>
      <w:hyperlink r:id="rId17" w:tgtFrame="_blank" w:history="1">
        <w:r w:rsidRPr="00AA0889">
          <w:rPr>
            <w:rFonts w:ascii="MyriadWebPro" w:eastAsia="Times New Roman" w:hAnsi="MyriadWebPro" w:cs="Arial"/>
            <w:color w:val="0563C1"/>
            <w:sz w:val="26"/>
            <w:szCs w:val="26"/>
            <w:u w:val="single"/>
            <w:lang w:eastAsia="en-AU"/>
          </w:rPr>
          <w:t>http://www.environment.gov.au/about-us/employment/current-vacancies</w:t>
        </w:r>
      </w:hyperlink>
      <w:r w:rsidRPr="00AA0889">
        <w:rPr>
          <w:rFonts w:ascii="MyriadWebPro" w:eastAsia="Times New Roman" w:hAnsi="MyriadWebPro" w:cs="Arial"/>
          <w:color w:val="333333"/>
          <w:sz w:val="26"/>
          <w:szCs w:val="26"/>
          <w:lang w:eastAsia="en-AU"/>
        </w:rPr>
        <w:t xml:space="preserve"> </w:t>
      </w:r>
    </w:p>
    <w:p w14:paraId="11F6356A" w14:textId="77777777" w:rsidR="00AA0889" w:rsidRPr="00AA0889" w:rsidRDefault="00AA0889" w:rsidP="00AA0889">
      <w:pPr>
        <w:spacing w:after="120" w:line="240" w:lineRule="auto"/>
        <w:rPr>
          <w:rFonts w:ascii="&amp;quot" w:eastAsia="Times New Roman" w:hAnsi="&amp;quot" w:cs="Arial"/>
          <w:color w:val="333333"/>
          <w:lang w:eastAsia="en-AU"/>
        </w:rPr>
      </w:pPr>
      <w:r w:rsidRPr="00AA0889">
        <w:rPr>
          <w:rFonts w:ascii="MyriadWebPro" w:eastAsia="Times New Roman" w:hAnsi="MyriadWebPro" w:cs="Arial"/>
          <w:color w:val="333333"/>
          <w:sz w:val="26"/>
          <w:szCs w:val="26"/>
          <w:lang w:eastAsia="en-AU"/>
        </w:rPr>
        <w:t> </w:t>
      </w:r>
    </w:p>
    <w:p w14:paraId="7035CBF4" w14:textId="77777777" w:rsidR="00E04FF0" w:rsidRDefault="00E04FF0">
      <w:bookmarkStart w:id="1" w:name="_GoBack"/>
      <w:bookmarkEnd w:id="1"/>
    </w:p>
    <w:sectPr w:rsidR="00E04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yriadWeb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89"/>
    <w:rsid w:val="00AA0889"/>
    <w:rsid w:val="00E0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29989"/>
  <w15:chartTrackingRefBased/>
  <w15:docId w15:val="{CB17515F-8F26-45F8-BA0A-389347D7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08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088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adr">
    <w:name w:val="adr"/>
    <w:basedOn w:val="DefaultParagraphFont"/>
    <w:rsid w:val="00AA0889"/>
  </w:style>
  <w:style w:type="character" w:styleId="Hyperlink">
    <w:name w:val="Hyperlink"/>
    <w:basedOn w:val="DefaultParagraphFont"/>
    <w:uiPriority w:val="99"/>
    <w:semiHidden/>
    <w:unhideWhenUsed/>
    <w:rsid w:val="00AA0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FD9F2"/>
            <w:right w:val="none" w:sz="0" w:space="0" w:color="auto"/>
          </w:divBdr>
          <w:divsChild>
            <w:div w:id="9413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563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9489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17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absa.asn.au" TargetMode="External"/><Relationship Id="rId13" Type="http://schemas.openxmlformats.org/officeDocument/2006/relationships/hyperlink" Target="mailto:conswa@ccwa.org.a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bsa.asn.au" TargetMode="External"/><Relationship Id="rId12" Type="http://schemas.openxmlformats.org/officeDocument/2006/relationships/hyperlink" Target="mailto:m.jackson@uq.net.au" TargetMode="External"/><Relationship Id="rId17" Type="http://schemas.openxmlformats.org/officeDocument/2006/relationships/hyperlink" Target="http://www.environment.gov.au/about-us/employment/current-vacancie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ogoffice@canberrabirds.org.au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manda.Lilleyman@cdu.edu.au" TargetMode="External"/><Relationship Id="rId5" Type="http://schemas.openxmlformats.org/officeDocument/2006/relationships/hyperlink" Target="https://m.qnetau.com/rc/?_task=mail&amp;_caps=pdf%3D1%2Cflash%3D0%2Ctif%3D1&amp;_uid=68004&amp;_mbox=INBOX&amp;_action=show#add" TargetMode="External"/><Relationship Id="rId15" Type="http://schemas.openxmlformats.org/officeDocument/2006/relationships/hyperlink" Target="mailto:tasmania@birdlife.org.au" TargetMode="External"/><Relationship Id="rId10" Type="http://schemas.openxmlformats.org/officeDocument/2006/relationships/hyperlink" Target="mailto:r.fuller@uq.edu.a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Mark.Carey@environment.gov.au" TargetMode="External"/><Relationship Id="rId9" Type="http://schemas.openxmlformats.org/officeDocument/2006/relationships/hyperlink" Target="mailto:chairperson@waders.org.au" TargetMode="External"/><Relationship Id="rId14" Type="http://schemas.openxmlformats.org/officeDocument/2006/relationships/hyperlink" Target="mailto:general@birdssa.asn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graham</dc:creator>
  <cp:keywords/>
  <dc:description/>
  <cp:lastModifiedBy>bill graham</cp:lastModifiedBy>
  <cp:revision>2</cp:revision>
  <dcterms:created xsi:type="dcterms:W3CDTF">2019-08-19T06:42:00Z</dcterms:created>
  <dcterms:modified xsi:type="dcterms:W3CDTF">2019-08-19T06:43:00Z</dcterms:modified>
</cp:coreProperties>
</file>